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745BA8">
        <w:trPr>
          <w:trHeight w:hRule="exact" w:val="907"/>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66565B57" wp14:editId="19FB10A5">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32020D9E" w14:textId="4FB5101B" w:rsidR="00E2153C" w:rsidRPr="00745BA8" w:rsidRDefault="008B1767"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OE CE-MS</w:t>
      </w:r>
      <w:r w:rsidR="00E2153C" w:rsidRPr="00E2153C">
        <w:rPr>
          <w:rFonts w:asciiTheme="minorHAnsi" w:hAnsiTheme="minorHAnsi"/>
          <w:b/>
          <w:color w:val="00B050"/>
          <w:sz w:val="28"/>
          <w:szCs w:val="28"/>
        </w:rPr>
        <w:t>-OPR-</w:t>
      </w:r>
      <w:r>
        <w:rPr>
          <w:rFonts w:asciiTheme="minorHAnsi" w:hAnsiTheme="minorHAnsi"/>
          <w:b/>
          <w:color w:val="00B050"/>
          <w:sz w:val="28"/>
          <w:szCs w:val="28"/>
        </w:rPr>
        <w:t>4</w:t>
      </w:r>
      <w:r w:rsidR="00E2153C" w:rsidRPr="00E2153C">
        <w:rPr>
          <w:rFonts w:asciiTheme="minorHAnsi" w:hAnsiTheme="minorHAnsi"/>
          <w:b/>
          <w:color w:val="00B050"/>
          <w:sz w:val="28"/>
          <w:szCs w:val="28"/>
        </w:rPr>
        <w:t>-0</w:t>
      </w:r>
      <w:r>
        <w:rPr>
          <w:rFonts w:asciiTheme="minorHAnsi" w:hAnsiTheme="minorHAnsi"/>
          <w:b/>
          <w:color w:val="00B050"/>
          <w:sz w:val="28"/>
          <w:szCs w:val="28"/>
        </w:rPr>
        <w:t>2</w:t>
      </w:r>
      <w:r w:rsidR="00E2153C" w:rsidRPr="00E2153C">
        <w:rPr>
          <w:rFonts w:asciiTheme="minorHAnsi" w:hAnsiTheme="minorHAnsi"/>
          <w:b/>
          <w:color w:val="00B050"/>
          <w:sz w:val="28"/>
          <w:szCs w:val="28"/>
        </w:rPr>
        <w:t>3/20-B</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p w14:paraId="59CE7D2A"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0644896A" w14:textId="77777777" w:rsidR="00482ACF" w:rsidRPr="00745BA8" w:rsidRDefault="00482ACF" w:rsidP="005F68D9">
            <w:pPr>
              <w:rPr>
                <w:rFonts w:asciiTheme="minorHAnsi" w:hAnsiTheme="minorHAnsi"/>
              </w:rPr>
            </w:pPr>
            <w:r>
              <w:rPr>
                <w:rFonts w:asciiTheme="minorHAnsi" w:hAnsiTheme="minorHAnsi"/>
              </w:rPr>
              <w:t>Poslovni naslov</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61E4AE38" w14:textId="77777777" w:rsidR="00482ACF" w:rsidRPr="00714301" w:rsidRDefault="00482ACF" w:rsidP="005F68D9">
            <w:pPr>
              <w:rPr>
                <w:rFonts w:asciiTheme="minorHAnsi" w:hAnsiTheme="minorHAnsi"/>
                <w:b/>
              </w:rPr>
            </w:pPr>
            <w:r w:rsidRPr="00714301">
              <w:rPr>
                <w:rFonts w:asciiTheme="minorHAnsi" w:hAnsiTheme="minorHAnsi"/>
                <w:b/>
              </w:rPr>
              <w:t xml:space="preserve">Kontaktni podatki </w:t>
            </w:r>
            <w:r w:rsidRPr="00714301">
              <w:rPr>
                <w:rFonts w:asciiTheme="minorHAnsi" w:hAnsiTheme="minorHAnsi"/>
              </w:rPr>
              <w:t>za potrebe izvedbe postopka, sklenitve pogodbe</w:t>
            </w:r>
          </w:p>
          <w:p w14:paraId="1CFC7C6D" w14:textId="77777777" w:rsidR="00482ACF" w:rsidRPr="00745BA8" w:rsidRDefault="00482ACF" w:rsidP="005F68D9">
            <w:pPr>
              <w:rPr>
                <w:rFonts w:asciiTheme="minorHAnsi" w:hAnsiTheme="minorHAnsi"/>
              </w:rPr>
            </w:pPr>
            <w:r w:rsidRPr="00714301">
              <w:rPr>
                <w:rFonts w:asciiTheme="minorHAnsi" w:hAnsiTheme="minorHAnsi"/>
                <w:i/>
                <w:sz w:val="16"/>
                <w:szCs w:val="16"/>
              </w:rPr>
              <w:t>(</w:t>
            </w:r>
            <w:r w:rsidRPr="00714301">
              <w:rPr>
                <w:rFonts w:asciiTheme="minorHAnsi" w:hAnsiTheme="minorHAnsi"/>
                <w:b/>
                <w:i/>
                <w:sz w:val="18"/>
                <w:szCs w:val="16"/>
              </w:rPr>
              <w:t>E-POŠTA</w:t>
            </w:r>
            <w:r>
              <w:rPr>
                <w:rFonts w:asciiTheme="minorHAnsi" w:hAnsiTheme="minorHAnsi"/>
                <w:b/>
                <w:i/>
                <w:sz w:val="18"/>
                <w:szCs w:val="16"/>
              </w:rPr>
              <w:t xml:space="preserve"> obvezno</w:t>
            </w:r>
            <w:r w:rsidRPr="00714301">
              <w:rPr>
                <w:rFonts w:asciiTheme="minorHAnsi" w:hAnsiTheme="minorHAnsi"/>
                <w:i/>
                <w:sz w:val="16"/>
                <w:szCs w:val="16"/>
              </w:rPr>
              <w:t xml:space="preserve">, </w:t>
            </w:r>
            <w:r>
              <w:rPr>
                <w:rFonts w:asciiTheme="minorHAnsi" w:hAnsiTheme="minorHAnsi"/>
                <w:i/>
                <w:sz w:val="16"/>
                <w:szCs w:val="16"/>
              </w:rPr>
              <w:t xml:space="preserve">dodatno lahko še </w:t>
            </w:r>
            <w:r w:rsidRPr="00714301">
              <w:rPr>
                <w:rFonts w:asciiTheme="minorHAnsi" w:hAnsiTheme="minorHAnsi"/>
                <w:i/>
                <w:sz w:val="16"/>
                <w:szCs w:val="16"/>
              </w:rPr>
              <w:t>te</w:t>
            </w:r>
            <w:r>
              <w:rPr>
                <w:rFonts w:asciiTheme="minorHAnsi" w:hAnsiTheme="minorHAnsi"/>
                <w:i/>
                <w:sz w:val="16"/>
                <w:szCs w:val="16"/>
              </w:rPr>
              <w:t>l. številka</w:t>
            </w:r>
            <w:r w:rsidRPr="00714301">
              <w:rPr>
                <w:rFonts w:asciiTheme="minorHAnsi" w:hAnsiTheme="minorHAnsi"/>
                <w:i/>
                <w:sz w:val="16"/>
                <w:szCs w:val="16"/>
              </w:rPr>
              <w:t>)</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08552436" w14:textId="77777777" w:rsidR="00482ACF" w:rsidRPr="00E66662" w:rsidRDefault="00482ACF" w:rsidP="005F68D9">
            <w:pPr>
              <w:rPr>
                <w:rFonts w:asciiTheme="minorHAnsi" w:hAnsiTheme="minorHAnsi"/>
              </w:rPr>
            </w:pPr>
            <w:r w:rsidRPr="00E66662">
              <w:rPr>
                <w:rFonts w:asciiTheme="minorHAnsi" w:hAnsiTheme="minorHAnsi"/>
              </w:rPr>
              <w:t xml:space="preserve">Oseba, ki je oddala ponudbo </w:t>
            </w:r>
            <w:r>
              <w:rPr>
                <w:rFonts w:asciiTheme="minorHAnsi" w:hAnsiTheme="minorHAnsi"/>
              </w:rPr>
              <w:t>na e-JN</w:t>
            </w:r>
          </w:p>
          <w:p w14:paraId="455AEA7B" w14:textId="77777777" w:rsidR="00482ACF" w:rsidRPr="00745BA8" w:rsidRDefault="00482ACF" w:rsidP="005F68D9">
            <w:pPr>
              <w:rPr>
                <w:rFonts w:asciiTheme="minorHAnsi" w:hAnsiTheme="minorHAnsi"/>
              </w:rPr>
            </w:pPr>
            <w:r w:rsidRPr="00E66662">
              <w:rPr>
                <w:rFonts w:asciiTheme="minorHAnsi" w:hAnsiTheme="minorHAnsi"/>
                <w:i/>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D3B033A" w14:textId="77777777" w:rsidTr="005F68D9">
        <w:trPr>
          <w:trHeight w:val="567"/>
        </w:trPr>
        <w:tc>
          <w:tcPr>
            <w:tcW w:w="3936" w:type="dxa"/>
            <w:shd w:val="clear" w:color="auto" w:fill="C6E6A2"/>
            <w:vAlign w:val="center"/>
          </w:tcPr>
          <w:p w14:paraId="7F752DEE" w14:textId="77777777" w:rsidR="00482ACF" w:rsidRPr="00745BA8" w:rsidRDefault="00482ACF" w:rsidP="005F68D9">
            <w:pPr>
              <w:rPr>
                <w:rFonts w:asciiTheme="minorHAnsi" w:hAnsiTheme="minorHAnsi"/>
              </w:rPr>
            </w:pPr>
            <w:r w:rsidRPr="00745BA8">
              <w:rPr>
                <w:rFonts w:asciiTheme="minorHAnsi" w:hAnsiTheme="minorHAnsi"/>
              </w:rPr>
              <w:t xml:space="preserve">Nastopanje več </w:t>
            </w:r>
            <w:r>
              <w:rPr>
                <w:rFonts w:asciiTheme="minorHAnsi" w:hAnsiTheme="minorHAnsi"/>
              </w:rPr>
              <w:t>soponudnikov</w:t>
            </w:r>
            <w:r w:rsidRPr="00745BA8">
              <w:rPr>
                <w:rFonts w:asciiTheme="minorHAnsi" w:hAnsiTheme="minorHAnsi"/>
              </w:rPr>
              <w:t xml:space="preserve"> –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9F51E0D" w14:textId="77777777" w:rsidTr="005F68D9">
        <w:trPr>
          <w:trHeight w:val="567"/>
        </w:trPr>
        <w:tc>
          <w:tcPr>
            <w:tcW w:w="3936" w:type="dxa"/>
            <w:shd w:val="clear" w:color="auto" w:fill="C6E6A2"/>
            <w:vAlign w:val="center"/>
          </w:tcPr>
          <w:p w14:paraId="3BF79DA4" w14:textId="77777777"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3F39DBE7" w14:textId="77777777" w:rsidR="00375976" w:rsidRPr="00375976" w:rsidRDefault="00375976" w:rsidP="00C226C5">
      <w:pPr>
        <w:spacing w:after="120"/>
        <w:jc w:val="both"/>
        <w:rPr>
          <w:rFonts w:asciiTheme="minorHAnsi" w:hAnsiTheme="minorHAnsi"/>
          <w:sz w:val="22"/>
          <w:szCs w:val="22"/>
        </w:rPr>
      </w:pPr>
    </w:p>
    <w:p w14:paraId="29B6057C" w14:textId="45738A5B" w:rsidR="00436AEC" w:rsidRPr="00BE5445" w:rsidRDefault="00436AEC" w:rsidP="001C5F5E">
      <w:pPr>
        <w:jc w:val="both"/>
        <w:rPr>
          <w:rFonts w:asciiTheme="minorHAnsi" w:hAnsiTheme="minorHAnsi" w:cstheme="minorHAnsi"/>
          <w:sz w:val="22"/>
          <w:szCs w:val="22"/>
        </w:rPr>
      </w:pPr>
      <w:r w:rsidRPr="009B0317">
        <w:rPr>
          <w:rFonts w:asciiTheme="minorHAnsi" w:hAnsiTheme="minorHAnsi" w:cstheme="minorHAnsi"/>
          <w:sz w:val="22"/>
          <w:szCs w:val="22"/>
        </w:rPr>
        <w:t xml:space="preserve">Na podlagi Povabila k sodelovanju z dne </w:t>
      </w:r>
      <w:r w:rsidR="008B1767" w:rsidRPr="009B0317">
        <w:rPr>
          <w:rFonts w:asciiTheme="minorHAnsi" w:hAnsiTheme="minorHAnsi" w:cstheme="minorHAnsi"/>
          <w:sz w:val="22"/>
          <w:szCs w:val="22"/>
        </w:rPr>
        <w:t>2</w:t>
      </w:r>
      <w:r w:rsidR="00603C24" w:rsidRPr="009B0317">
        <w:rPr>
          <w:rFonts w:asciiTheme="minorHAnsi" w:hAnsiTheme="minorHAnsi" w:cstheme="minorHAnsi"/>
          <w:sz w:val="22"/>
          <w:szCs w:val="22"/>
        </w:rPr>
        <w:t>8</w:t>
      </w:r>
      <w:r w:rsidRPr="009B0317">
        <w:rPr>
          <w:rFonts w:asciiTheme="minorHAnsi" w:eastAsia="Calibri" w:hAnsiTheme="minorHAnsi" w:cstheme="minorHAnsi"/>
          <w:sz w:val="22"/>
          <w:szCs w:val="22"/>
          <w:lang w:eastAsia="en-US"/>
        </w:rPr>
        <w:t>. </w:t>
      </w:r>
      <w:r w:rsidR="008B1767" w:rsidRPr="009B0317">
        <w:rPr>
          <w:rFonts w:asciiTheme="minorHAnsi" w:eastAsia="Calibri" w:hAnsiTheme="minorHAnsi" w:cstheme="minorHAnsi"/>
          <w:sz w:val="22"/>
          <w:szCs w:val="22"/>
          <w:lang w:eastAsia="en-US"/>
        </w:rPr>
        <w:t>7</w:t>
      </w:r>
      <w:r w:rsidRPr="009B0317">
        <w:rPr>
          <w:rFonts w:asciiTheme="minorHAnsi" w:eastAsia="Calibri" w:hAnsiTheme="minorHAnsi" w:cstheme="minorHAnsi"/>
          <w:sz w:val="22"/>
          <w:szCs w:val="22"/>
          <w:lang w:eastAsia="en-US"/>
        </w:rPr>
        <w:t xml:space="preserve">. 2020 </w:t>
      </w:r>
      <w:r w:rsidRPr="009B0317">
        <w:rPr>
          <w:rFonts w:asciiTheme="minorHAnsi" w:hAnsiTheme="minorHAnsi" w:cstheme="minorHAnsi"/>
          <w:sz w:val="22"/>
          <w:szCs w:val="22"/>
        </w:rPr>
        <w:t xml:space="preserve">oddajamo ponudbo </w:t>
      </w:r>
      <w:r w:rsidR="00BE5445" w:rsidRPr="009B0317">
        <w:rPr>
          <w:rFonts w:asciiTheme="minorHAnsi" w:hAnsiTheme="minorHAnsi" w:cstheme="minorHAnsi"/>
          <w:sz w:val="22"/>
          <w:szCs w:val="22"/>
        </w:rPr>
        <w:t xml:space="preserve">v skupni vrednosti </w:t>
      </w:r>
      <w:bookmarkStart w:id="2" w:name="Besedilo28"/>
      <w:r w:rsidR="00BE5445" w:rsidRPr="009B0317">
        <w:rPr>
          <w:b/>
          <w:sz w:val="22"/>
          <w:szCs w:val="22"/>
        </w:rPr>
        <w:fldChar w:fldCharType="begin">
          <w:ffData>
            <w:name w:val="Besedilo28"/>
            <w:enabled/>
            <w:calcOnExit w:val="0"/>
            <w:textInput/>
          </w:ffData>
        </w:fldChar>
      </w:r>
      <w:r w:rsidR="00BE5445" w:rsidRPr="009B0317">
        <w:rPr>
          <w:b/>
          <w:sz w:val="22"/>
          <w:szCs w:val="22"/>
        </w:rPr>
        <w:instrText xml:space="preserve"> FORMTEXT </w:instrText>
      </w:r>
      <w:r w:rsidR="00BE5445" w:rsidRPr="009B0317">
        <w:rPr>
          <w:b/>
          <w:sz w:val="22"/>
          <w:szCs w:val="22"/>
        </w:rPr>
      </w:r>
      <w:r w:rsidR="00BE5445" w:rsidRPr="009B0317">
        <w:rPr>
          <w:b/>
          <w:sz w:val="22"/>
          <w:szCs w:val="22"/>
        </w:rPr>
        <w:fldChar w:fldCharType="separate"/>
      </w:r>
      <w:r w:rsidR="00BE5445" w:rsidRPr="009B0317">
        <w:rPr>
          <w:b/>
          <w:sz w:val="22"/>
          <w:szCs w:val="22"/>
        </w:rPr>
        <w:t> </w:t>
      </w:r>
      <w:r w:rsidR="00BE5445" w:rsidRPr="009B0317">
        <w:rPr>
          <w:b/>
          <w:sz w:val="22"/>
          <w:szCs w:val="22"/>
        </w:rPr>
        <w:t> </w:t>
      </w:r>
      <w:r w:rsidR="00BE5445" w:rsidRPr="009B0317">
        <w:rPr>
          <w:b/>
          <w:sz w:val="22"/>
          <w:szCs w:val="22"/>
        </w:rPr>
        <w:t> </w:t>
      </w:r>
      <w:r w:rsidR="00BE5445" w:rsidRPr="009B0317">
        <w:rPr>
          <w:b/>
          <w:sz w:val="22"/>
          <w:szCs w:val="22"/>
        </w:rPr>
        <w:t> </w:t>
      </w:r>
      <w:r w:rsidR="008B1767" w:rsidRPr="009B0317">
        <w:rPr>
          <w:b/>
          <w:sz w:val="22"/>
          <w:szCs w:val="22"/>
        </w:rPr>
        <w:t xml:space="preserve">        </w:t>
      </w:r>
      <w:r w:rsidR="00BE5445" w:rsidRPr="009B0317">
        <w:rPr>
          <w:b/>
          <w:sz w:val="22"/>
          <w:szCs w:val="22"/>
        </w:rPr>
        <w:t> </w:t>
      </w:r>
      <w:r w:rsidR="00BE5445" w:rsidRPr="009B0317">
        <w:rPr>
          <w:b/>
          <w:sz w:val="22"/>
          <w:szCs w:val="22"/>
        </w:rPr>
        <w:fldChar w:fldCharType="end"/>
      </w:r>
      <w:bookmarkEnd w:id="2"/>
      <w:r w:rsidR="00BE5445" w:rsidRPr="009B0317">
        <w:rPr>
          <w:b/>
          <w:sz w:val="22"/>
          <w:szCs w:val="22"/>
        </w:rPr>
        <w:t xml:space="preserve"> </w:t>
      </w:r>
      <w:r w:rsidR="00BE5445" w:rsidRPr="009B0317">
        <w:rPr>
          <w:rFonts w:asciiTheme="minorHAnsi" w:hAnsiTheme="minorHAnsi" w:cstheme="minorHAnsi"/>
          <w:sz w:val="22"/>
          <w:szCs w:val="22"/>
        </w:rPr>
        <w:t>EUR z DDV.</w:t>
      </w:r>
      <w:bookmarkStart w:id="3" w:name="_GoBack"/>
      <w:bookmarkEnd w:id="3"/>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544F997C" w14:textId="77777777" w:rsidR="003F1584" w:rsidRDefault="003E3965" w:rsidP="001C5CD4">
      <w:pPr>
        <w:spacing w:before="12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0CC016D9" w14:textId="77777777" w:rsidR="00804626" w:rsidRPr="00482ACF" w:rsidRDefault="00804626" w:rsidP="00804626">
      <w:pPr>
        <w:jc w:val="both"/>
        <w:rPr>
          <w:rFonts w:asciiTheme="minorHAnsi" w:hAnsiTheme="minorHAnsi"/>
          <w:b/>
          <w:sz w:val="22"/>
          <w:szCs w:val="22"/>
        </w:rPr>
      </w:pPr>
    </w:p>
    <w:p w14:paraId="40392C6B" w14:textId="67EA96DD" w:rsidR="00AC0D8F" w:rsidRPr="00482ACF" w:rsidRDefault="00AC0D8F" w:rsidP="00FD7034">
      <w:pPr>
        <w:jc w:val="both"/>
        <w:rPr>
          <w:rFonts w:ascii="Calibri" w:hAnsi="Calibri" w:cs="Calibri"/>
          <w:b/>
          <w:sz w:val="22"/>
          <w:szCs w:val="22"/>
        </w:rPr>
      </w:pPr>
      <w:r w:rsidRPr="009B0317">
        <w:rPr>
          <w:rFonts w:asciiTheme="minorHAnsi" w:hAnsiTheme="minorHAnsi"/>
          <w:sz w:val="22"/>
          <w:szCs w:val="22"/>
        </w:rPr>
        <w:t xml:space="preserve">Ponudba velja do </w:t>
      </w:r>
      <w:r w:rsidR="004C7CCE" w:rsidRPr="009B0317">
        <w:rPr>
          <w:rFonts w:asciiTheme="minorHAnsi" w:hAnsiTheme="minorHAnsi"/>
          <w:b/>
          <w:color w:val="000000"/>
          <w:sz w:val="22"/>
          <w:szCs w:val="22"/>
        </w:rPr>
        <w:t>3</w:t>
      </w:r>
      <w:r w:rsidR="007F4732" w:rsidRPr="009B0317">
        <w:rPr>
          <w:rFonts w:asciiTheme="minorHAnsi" w:hAnsiTheme="minorHAnsi"/>
          <w:b/>
          <w:color w:val="000000"/>
          <w:sz w:val="22"/>
          <w:szCs w:val="22"/>
        </w:rPr>
        <w:t>0</w:t>
      </w:r>
      <w:r w:rsidR="004C7CCE" w:rsidRPr="009B0317">
        <w:rPr>
          <w:rFonts w:asciiTheme="minorHAnsi" w:hAnsiTheme="minorHAnsi"/>
          <w:b/>
          <w:color w:val="000000"/>
          <w:sz w:val="22"/>
          <w:szCs w:val="22"/>
        </w:rPr>
        <w:t>. </w:t>
      </w:r>
      <w:r w:rsidR="00702DB5" w:rsidRPr="009B0317">
        <w:rPr>
          <w:rFonts w:asciiTheme="minorHAnsi" w:hAnsiTheme="minorHAnsi"/>
          <w:b/>
          <w:color w:val="000000"/>
          <w:sz w:val="22"/>
          <w:szCs w:val="22"/>
        </w:rPr>
        <w:t>1</w:t>
      </w:r>
      <w:r w:rsidR="007F4732" w:rsidRPr="009B0317">
        <w:rPr>
          <w:rFonts w:asciiTheme="minorHAnsi" w:hAnsiTheme="minorHAnsi"/>
          <w:b/>
          <w:color w:val="000000"/>
          <w:sz w:val="22"/>
          <w:szCs w:val="22"/>
        </w:rPr>
        <w:t>1</w:t>
      </w:r>
      <w:r w:rsidR="00D360FA" w:rsidRPr="009B0317">
        <w:rPr>
          <w:rFonts w:asciiTheme="minorHAnsi" w:hAnsiTheme="minorHAnsi"/>
          <w:b/>
          <w:color w:val="000000"/>
          <w:sz w:val="22"/>
          <w:szCs w:val="22"/>
        </w:rPr>
        <w:t>. 20</w:t>
      </w:r>
      <w:r w:rsidR="00482ACF" w:rsidRPr="009B0317">
        <w:rPr>
          <w:rFonts w:asciiTheme="minorHAnsi" w:hAnsiTheme="minorHAnsi"/>
          <w:b/>
          <w:color w:val="000000"/>
          <w:sz w:val="22"/>
          <w:szCs w:val="22"/>
        </w:rPr>
        <w:t>20</w:t>
      </w:r>
      <w:r w:rsidR="00482ACF" w:rsidRPr="009B0317">
        <w:rPr>
          <w:rFonts w:ascii="Calibri" w:hAnsi="Calibri" w:cs="Calibri"/>
          <w:sz w:val="22"/>
          <w:szCs w:val="22"/>
        </w:rPr>
        <w:t xml:space="preserve">, v primeru vloženega sredstva pravnega varstva v tem postopku pa do </w:t>
      </w:r>
      <w:r w:rsidR="00482ACF" w:rsidRPr="009B0317">
        <w:rPr>
          <w:rFonts w:ascii="Calibri" w:hAnsi="Calibri" w:cs="Calibri"/>
          <w:b/>
          <w:sz w:val="22"/>
          <w:szCs w:val="22"/>
        </w:rPr>
        <w:t>3</w:t>
      </w:r>
      <w:r w:rsidR="00CA5B2F" w:rsidRPr="009B0317">
        <w:rPr>
          <w:rFonts w:ascii="Calibri" w:hAnsi="Calibri" w:cs="Calibri"/>
          <w:b/>
          <w:sz w:val="22"/>
          <w:szCs w:val="22"/>
        </w:rPr>
        <w:t>1</w:t>
      </w:r>
      <w:r w:rsidR="00482ACF" w:rsidRPr="009B0317">
        <w:rPr>
          <w:rFonts w:ascii="Calibri" w:hAnsi="Calibri" w:cs="Calibri"/>
          <w:b/>
          <w:sz w:val="22"/>
          <w:szCs w:val="22"/>
        </w:rPr>
        <w:t>. </w:t>
      </w:r>
      <w:r w:rsidR="00CA5B2F" w:rsidRPr="009B0317">
        <w:rPr>
          <w:rFonts w:ascii="Calibri" w:hAnsi="Calibri" w:cs="Calibri"/>
          <w:b/>
          <w:sz w:val="22"/>
          <w:szCs w:val="22"/>
        </w:rPr>
        <w:t>1</w:t>
      </w:r>
      <w:r w:rsidR="00482ACF" w:rsidRPr="009B0317">
        <w:rPr>
          <w:rFonts w:ascii="Calibri" w:hAnsi="Calibri" w:cs="Calibri"/>
          <w:b/>
          <w:sz w:val="22"/>
          <w:szCs w:val="22"/>
        </w:rPr>
        <w:t>. 202</w:t>
      </w:r>
      <w:r w:rsidR="007F4732" w:rsidRPr="009B0317">
        <w:rPr>
          <w:rFonts w:ascii="Calibri" w:hAnsi="Calibri" w:cs="Calibri"/>
          <w:b/>
          <w:sz w:val="22"/>
          <w:szCs w:val="22"/>
        </w:rPr>
        <w:t>1</w:t>
      </w:r>
      <w:r w:rsidRPr="009B0317">
        <w:rPr>
          <w:rFonts w:asciiTheme="minorHAnsi" w:hAnsiTheme="minorHAnsi"/>
          <w:sz w:val="22"/>
          <w:szCs w:val="22"/>
        </w:rPr>
        <w:t>.</w:t>
      </w:r>
    </w:p>
    <w:p w14:paraId="6C69D771" w14:textId="77777777" w:rsidR="00D52B31" w:rsidRDefault="00D52B31" w:rsidP="00E03D73">
      <w:pPr>
        <w:jc w:val="both"/>
        <w:rPr>
          <w:rFonts w:asciiTheme="minorHAnsi" w:hAnsiTheme="minorHAnsi"/>
          <w:sz w:val="22"/>
          <w:szCs w:val="22"/>
        </w:rPr>
      </w:pPr>
    </w:p>
    <w:p w14:paraId="337AEA56"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1C5F5E">
        <w:rPr>
          <w:rFonts w:asciiTheme="minorHAnsi" w:eastAsiaTheme="minorHAnsi" w:hAnsiTheme="minorHAnsi" w:cstheme="minorBidi"/>
          <w:i/>
          <w:sz w:val="20"/>
          <w:szCs w:val="20"/>
          <w:lang w:eastAsia="en-US"/>
        </w:rPr>
        <w:t>(</w:t>
      </w:r>
      <w:r w:rsidR="00FD7034" w:rsidRPr="001C5F5E">
        <w:rPr>
          <w:rFonts w:asciiTheme="minorHAnsi" w:eastAsiaTheme="minorHAnsi" w:hAnsiTheme="minorHAnsi" w:cstheme="minorBidi"/>
          <w:i/>
          <w:sz w:val="20"/>
          <w:szCs w:val="20"/>
          <w:u w:val="single"/>
          <w:lang w:eastAsia="en-US"/>
        </w:rPr>
        <w:t>ustrezno označiti</w:t>
      </w:r>
      <w:r w:rsidR="00FD7034" w:rsidRPr="001C5F5E">
        <w:rPr>
          <w:rFonts w:asciiTheme="minorHAnsi" w:eastAsiaTheme="minorHAnsi" w:hAnsiTheme="minorHAnsi" w:cstheme="minorBidi"/>
          <w:i/>
          <w:sz w:val="20"/>
          <w:szCs w:val="20"/>
          <w:lang w:eastAsia="en-US"/>
        </w:rPr>
        <w:t>)</w:t>
      </w:r>
      <w:r w:rsidRPr="00FD7034">
        <w:rPr>
          <w:rFonts w:asciiTheme="minorHAnsi" w:eastAsiaTheme="minorHAnsi" w:hAnsiTheme="minorHAnsi" w:cstheme="minorBidi"/>
          <w:i/>
          <w:sz w:val="22"/>
          <w:szCs w:val="22"/>
          <w:lang w:eastAsia="en-US"/>
        </w:rPr>
        <w:t>:</w:t>
      </w:r>
    </w:p>
    <w:p w14:paraId="0D7CA875"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57415C" w14:textId="77777777" w:rsidR="00482ACF" w:rsidRDefault="00482ACF" w:rsidP="009965E2">
      <w:pPr>
        <w:spacing w:after="120"/>
        <w:jc w:val="both"/>
        <w:rPr>
          <w:rFonts w:eastAsia="Calibri" w:cs="Times New Roman"/>
          <w:b/>
          <w:color w:val="000000" w:themeColor="text1"/>
          <w:sz w:val="20"/>
          <w:szCs w:val="22"/>
          <w:lang w:eastAsia="en-US"/>
        </w:rPr>
      </w:pPr>
    </w:p>
    <w:p w14:paraId="68732A61" w14:textId="77777777" w:rsidR="00C92F5A" w:rsidRPr="00E5567F" w:rsidRDefault="00C92F5A" w:rsidP="00C92F5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w:t>
      </w:r>
      <w:r w:rsidR="00F873FC" w:rsidRPr="00E5567F">
        <w:rPr>
          <w:rFonts w:asciiTheme="minorHAnsi" w:eastAsiaTheme="minorHAnsi" w:hAnsiTheme="minorHAnsi" w:cstheme="minorBidi"/>
          <w:sz w:val="22"/>
          <w:szCs w:val="22"/>
          <w:lang w:eastAsia="en-US"/>
        </w:rPr>
        <w:t>7.</w:t>
      </w:r>
      <w:r w:rsidRPr="00E5567F">
        <w:rPr>
          <w:rFonts w:asciiTheme="minorHAnsi" w:eastAsiaTheme="minorHAnsi" w:hAnsiTheme="minorHAnsi" w:cstheme="minorBidi"/>
          <w:sz w:val="22"/>
          <w:szCs w:val="22"/>
          <w:lang w:eastAsia="en-US"/>
        </w:rPr>
        <w:t xml:space="preserve">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zaradi</w:t>
      </w:r>
      <w:r w:rsidR="00F873FC" w:rsidRPr="00E5567F">
        <w:rPr>
          <w:rFonts w:asciiTheme="minorHAnsi" w:eastAsiaTheme="minorHAnsi" w:hAnsiTheme="minorHAnsi" w:cstheme="minorBidi"/>
          <w:sz w:val="22"/>
          <w:szCs w:val="22"/>
          <w:lang w:eastAsia="en-US"/>
        </w:rPr>
        <w:t xml:space="preserve"> v ponudbi zaradi</w:t>
      </w:r>
      <w:r w:rsidRPr="00E5567F">
        <w:rPr>
          <w:rFonts w:asciiTheme="minorHAnsi" w:eastAsiaTheme="minorHAnsi" w:hAnsiTheme="minorHAnsi" w:cstheme="minorBidi"/>
          <w:sz w:val="22"/>
          <w:szCs w:val="22"/>
          <w:lang w:eastAsia="en-US"/>
        </w:rPr>
        <w:t xml:space="preserve"> nepravilne vnaprej določene matematične operacije s strani naročnika tako, da ob upoštevanju količin in cen na enoto brez DDV, ki jih ponudi ponudnik, izračuna vrednost z upoštevanjem pravilne matematične operacije </w:t>
      </w:r>
      <w:r w:rsidRPr="001C5F5E">
        <w:rPr>
          <w:rFonts w:asciiTheme="minorHAnsi" w:eastAsiaTheme="minorHAnsi" w:hAnsiTheme="minorHAnsi" w:cstheme="minorBidi"/>
          <w:i/>
          <w:sz w:val="20"/>
          <w:szCs w:val="20"/>
          <w:lang w:eastAsia="en-US"/>
        </w:rPr>
        <w:t>(</w:t>
      </w:r>
      <w:r w:rsidRPr="001C5F5E">
        <w:rPr>
          <w:rFonts w:asciiTheme="minorHAnsi" w:eastAsiaTheme="minorHAnsi" w:hAnsiTheme="minorHAnsi" w:cstheme="minorBidi"/>
          <w:i/>
          <w:sz w:val="20"/>
          <w:szCs w:val="20"/>
          <w:u w:val="single"/>
          <w:lang w:eastAsia="en-US"/>
        </w:rPr>
        <w:t>ustrezno označiti</w:t>
      </w:r>
      <w:r w:rsidRPr="001C5F5E">
        <w:rPr>
          <w:rFonts w:asciiTheme="minorHAnsi" w:eastAsiaTheme="minorHAnsi" w:hAnsiTheme="minorHAnsi" w:cstheme="minorBidi"/>
          <w:i/>
          <w:sz w:val="20"/>
          <w:szCs w:val="20"/>
          <w:lang w:eastAsia="en-US"/>
        </w:rPr>
        <w:t>)</w:t>
      </w:r>
      <w:r w:rsidRPr="00E5567F">
        <w:rPr>
          <w:rFonts w:asciiTheme="minorHAnsi" w:eastAsiaTheme="minorHAnsi" w:hAnsiTheme="minorHAnsi" w:cstheme="minorBidi"/>
          <w:sz w:val="22"/>
          <w:szCs w:val="22"/>
          <w:lang w:eastAsia="en-US"/>
        </w:rPr>
        <w:t>:</w:t>
      </w:r>
    </w:p>
    <w:p w14:paraId="252DC1C7"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76FC768" w14:textId="77777777" w:rsidR="00C92F5A" w:rsidRDefault="00C92F5A" w:rsidP="009965E2">
      <w:pPr>
        <w:spacing w:after="120"/>
        <w:jc w:val="both"/>
        <w:rPr>
          <w:rFonts w:eastAsia="Calibri" w:cs="Times New Roman"/>
          <w:b/>
          <w:color w:val="000000" w:themeColor="text1"/>
          <w:sz w:val="20"/>
          <w:szCs w:val="22"/>
          <w:lang w:eastAsia="en-US"/>
        </w:rPr>
      </w:pPr>
    </w:p>
    <w:p w14:paraId="0D7A1EA3" w14:textId="77777777" w:rsidR="00436AEC" w:rsidRPr="00436AEC" w:rsidRDefault="00436AEC" w:rsidP="00436AEC">
      <w:pPr>
        <w:jc w:val="both"/>
        <w:rPr>
          <w:rFonts w:asciiTheme="minorHAnsi" w:eastAsia="Calibri" w:hAnsiTheme="minorHAnsi" w:cstheme="minorHAnsi"/>
          <w:bCs/>
          <w:color w:val="000000" w:themeColor="text1"/>
          <w:sz w:val="22"/>
          <w:szCs w:val="22"/>
          <w:lang w:eastAsia="en-US"/>
        </w:rPr>
      </w:pPr>
    </w:p>
    <w:p w14:paraId="20F60904" w14:textId="301B240A" w:rsidR="009B626A" w:rsidRDefault="00482ACF" w:rsidP="00436AE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6F515AD8" w14:textId="1F16F733" w:rsidR="00BE5445" w:rsidRDefault="00BE5445" w:rsidP="00436AEC">
      <w:pPr>
        <w:spacing w:after="120"/>
        <w:jc w:val="both"/>
        <w:rPr>
          <w:rFonts w:asciiTheme="minorHAnsi" w:eastAsia="Calibri" w:hAnsiTheme="minorHAnsi" w:cstheme="minorHAnsi"/>
          <w:b/>
          <w:color w:val="000000" w:themeColor="text1"/>
          <w:sz w:val="22"/>
          <w:szCs w:val="22"/>
          <w:lang w:eastAsia="en-US"/>
        </w:rPr>
      </w:pPr>
    </w:p>
    <w:p w14:paraId="4F161434" w14:textId="77777777" w:rsidR="00BE5445" w:rsidRPr="00436AEC" w:rsidRDefault="00BE5445" w:rsidP="00436AEC">
      <w:pPr>
        <w:spacing w:after="120"/>
        <w:jc w:val="both"/>
        <w:rPr>
          <w:rFonts w:asciiTheme="minorHAnsi" w:hAnsiTheme="minorHAnsi" w:cstheme="minorHAnsi"/>
          <w:sz w:val="22"/>
          <w:szCs w:val="22"/>
        </w:rPr>
      </w:pPr>
    </w:p>
    <w:sectPr w:rsidR="00BE5445" w:rsidRPr="00436AEC"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0188462F" w14:textId="1100334D" w:rsidR="00482ACF" w:rsidRPr="00615A1D" w:rsidRDefault="00482ACF" w:rsidP="00585B9D">
      <w:pPr>
        <w:pStyle w:val="Sprotnaopomba-besedilo"/>
        <w:spacing w:after="120"/>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2">
    <w:p w14:paraId="63F926DB"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48D0"/>
    <w:rsid w:val="000269FE"/>
    <w:rsid w:val="000326B0"/>
    <w:rsid w:val="000843B3"/>
    <w:rsid w:val="000902C6"/>
    <w:rsid w:val="000975DD"/>
    <w:rsid w:val="000A387B"/>
    <w:rsid w:val="000C3F51"/>
    <w:rsid w:val="000D3B71"/>
    <w:rsid w:val="001107BF"/>
    <w:rsid w:val="00184BAF"/>
    <w:rsid w:val="001A7601"/>
    <w:rsid w:val="001B359D"/>
    <w:rsid w:val="001C5CD4"/>
    <w:rsid w:val="001C5F5E"/>
    <w:rsid w:val="002057A9"/>
    <w:rsid w:val="00224CD2"/>
    <w:rsid w:val="00230EE5"/>
    <w:rsid w:val="00290AE9"/>
    <w:rsid w:val="002B4EA3"/>
    <w:rsid w:val="002F2430"/>
    <w:rsid w:val="00360757"/>
    <w:rsid w:val="00375976"/>
    <w:rsid w:val="003A4836"/>
    <w:rsid w:val="003E3965"/>
    <w:rsid w:val="003F1584"/>
    <w:rsid w:val="004337C4"/>
    <w:rsid w:val="00436AEC"/>
    <w:rsid w:val="00464351"/>
    <w:rsid w:val="00482ACF"/>
    <w:rsid w:val="004C7CCE"/>
    <w:rsid w:val="004F416E"/>
    <w:rsid w:val="004F72F7"/>
    <w:rsid w:val="00536F05"/>
    <w:rsid w:val="00541CA8"/>
    <w:rsid w:val="00585B9D"/>
    <w:rsid w:val="005A14D0"/>
    <w:rsid w:val="005B5E76"/>
    <w:rsid w:val="005D06D7"/>
    <w:rsid w:val="005E7F61"/>
    <w:rsid w:val="00603C24"/>
    <w:rsid w:val="00614491"/>
    <w:rsid w:val="00615A1D"/>
    <w:rsid w:val="00646226"/>
    <w:rsid w:val="0066081C"/>
    <w:rsid w:val="006C4366"/>
    <w:rsid w:val="006C5CE6"/>
    <w:rsid w:val="006D43E2"/>
    <w:rsid w:val="006F6EC4"/>
    <w:rsid w:val="00702DB5"/>
    <w:rsid w:val="00702FAD"/>
    <w:rsid w:val="0071541D"/>
    <w:rsid w:val="00736025"/>
    <w:rsid w:val="00742AF8"/>
    <w:rsid w:val="00745BA8"/>
    <w:rsid w:val="0077100C"/>
    <w:rsid w:val="00775741"/>
    <w:rsid w:val="0078430B"/>
    <w:rsid w:val="007A57BF"/>
    <w:rsid w:val="007B7D63"/>
    <w:rsid w:val="007C1DE3"/>
    <w:rsid w:val="007C6204"/>
    <w:rsid w:val="007D46D2"/>
    <w:rsid w:val="007E5D93"/>
    <w:rsid w:val="007F4732"/>
    <w:rsid w:val="00804626"/>
    <w:rsid w:val="008322D1"/>
    <w:rsid w:val="00833BE7"/>
    <w:rsid w:val="00834793"/>
    <w:rsid w:val="00855041"/>
    <w:rsid w:val="008631E9"/>
    <w:rsid w:val="008B1767"/>
    <w:rsid w:val="008C22B4"/>
    <w:rsid w:val="008C459D"/>
    <w:rsid w:val="008E613A"/>
    <w:rsid w:val="00903C01"/>
    <w:rsid w:val="00905EA3"/>
    <w:rsid w:val="00924A16"/>
    <w:rsid w:val="009345DF"/>
    <w:rsid w:val="009703E4"/>
    <w:rsid w:val="00994516"/>
    <w:rsid w:val="00996108"/>
    <w:rsid w:val="009965E2"/>
    <w:rsid w:val="009B0317"/>
    <w:rsid w:val="009B626A"/>
    <w:rsid w:val="009E3F98"/>
    <w:rsid w:val="009E664D"/>
    <w:rsid w:val="00AB7D3E"/>
    <w:rsid w:val="00AC0D8F"/>
    <w:rsid w:val="00B25B88"/>
    <w:rsid w:val="00B34455"/>
    <w:rsid w:val="00B4570C"/>
    <w:rsid w:val="00BD19A4"/>
    <w:rsid w:val="00BD4000"/>
    <w:rsid w:val="00BE5445"/>
    <w:rsid w:val="00BF2AC4"/>
    <w:rsid w:val="00C226C5"/>
    <w:rsid w:val="00C23583"/>
    <w:rsid w:val="00C42F40"/>
    <w:rsid w:val="00C92F5A"/>
    <w:rsid w:val="00CA5B2F"/>
    <w:rsid w:val="00CA6C8E"/>
    <w:rsid w:val="00CB751D"/>
    <w:rsid w:val="00CF5E9A"/>
    <w:rsid w:val="00D13E7C"/>
    <w:rsid w:val="00D360FA"/>
    <w:rsid w:val="00D52B31"/>
    <w:rsid w:val="00D65D79"/>
    <w:rsid w:val="00D66C01"/>
    <w:rsid w:val="00DC1E3A"/>
    <w:rsid w:val="00DC6CF4"/>
    <w:rsid w:val="00DD2A43"/>
    <w:rsid w:val="00E03D73"/>
    <w:rsid w:val="00E05E03"/>
    <w:rsid w:val="00E2153C"/>
    <w:rsid w:val="00E276A4"/>
    <w:rsid w:val="00E5567F"/>
    <w:rsid w:val="00E6097A"/>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47EE1-AE13-4F24-933E-82E5AFBF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Pages>
  <Words>422</Words>
  <Characters>2409</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84</cp:revision>
  <cp:lastPrinted>2018-09-26T10:19:00Z</cp:lastPrinted>
  <dcterms:created xsi:type="dcterms:W3CDTF">2018-09-24T11:23:00Z</dcterms:created>
  <dcterms:modified xsi:type="dcterms:W3CDTF">2020-07-28T14:44:00Z</dcterms:modified>
</cp:coreProperties>
</file>